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128" w:rsidRPr="00B739F7" w:rsidRDefault="00806128" w:rsidP="00806128">
      <w:pPr>
        <w:pStyle w:val="NoSpacing"/>
        <w:jc w:val="center"/>
        <w:rPr>
          <w:rFonts w:ascii="Arial" w:hAnsi="Arial" w:cs="Arial"/>
          <w:b/>
          <w:sz w:val="20"/>
          <w:szCs w:val="20"/>
        </w:rPr>
      </w:pPr>
      <w:r w:rsidRPr="00B739F7">
        <w:rPr>
          <w:rFonts w:ascii="Arial" w:hAnsi="Arial" w:cs="Arial"/>
          <w:b/>
          <w:sz w:val="20"/>
          <w:szCs w:val="20"/>
        </w:rPr>
        <w:t xml:space="preserve">ACADEMIC APPEAL ARISING FROM EXAMINATION PERFORMANCE </w:t>
      </w:r>
    </w:p>
    <w:p w:rsidR="00806128" w:rsidRPr="00B739F7" w:rsidRDefault="00806128" w:rsidP="00806128">
      <w:pPr>
        <w:rPr>
          <w:rFonts w:ascii="Arial" w:hAnsi="Arial" w:cs="Arial"/>
          <w:b/>
          <w:sz w:val="20"/>
          <w:lang w:val="en-GB"/>
        </w:rPr>
      </w:pPr>
    </w:p>
    <w:p w:rsidR="00806128" w:rsidRPr="00B739F7" w:rsidRDefault="00806128" w:rsidP="00806128">
      <w:pPr>
        <w:jc w:val="both"/>
        <w:rPr>
          <w:rFonts w:ascii="Arial" w:hAnsi="Arial" w:cs="Arial"/>
          <w:i/>
          <w:sz w:val="20"/>
          <w:lang w:val="en-GB"/>
        </w:rPr>
      </w:pPr>
      <w:r w:rsidRPr="00B739F7">
        <w:rPr>
          <w:rFonts w:ascii="Arial" w:hAnsi="Arial" w:cs="Arial"/>
          <w:i/>
          <w:sz w:val="20"/>
          <w:lang w:val="en-GB"/>
        </w:rPr>
        <w:t xml:space="preserve">This form </w:t>
      </w:r>
      <w:proofErr w:type="gramStart"/>
      <w:r w:rsidRPr="00B739F7">
        <w:rPr>
          <w:rFonts w:ascii="Arial" w:hAnsi="Arial" w:cs="Arial"/>
          <w:i/>
          <w:sz w:val="20"/>
          <w:lang w:val="en-GB"/>
        </w:rPr>
        <w:t>should be completed</w:t>
      </w:r>
      <w:proofErr w:type="gramEnd"/>
      <w:r w:rsidRPr="00B739F7">
        <w:rPr>
          <w:rFonts w:ascii="Arial" w:hAnsi="Arial" w:cs="Arial"/>
          <w:i/>
          <w:sz w:val="20"/>
          <w:lang w:val="en-GB"/>
        </w:rPr>
        <w:t xml:space="preserve"> in conjunction with the Academic Appeals Procedure Following Exam Review, published in the </w:t>
      </w:r>
      <w:r>
        <w:rPr>
          <w:rFonts w:ascii="Arial" w:hAnsi="Arial" w:cs="Arial"/>
          <w:i/>
          <w:sz w:val="20"/>
          <w:lang w:val="en-GB"/>
        </w:rPr>
        <w:t xml:space="preserve">Student Book of Regulations. </w:t>
      </w:r>
    </w:p>
    <w:p w:rsidR="00806128" w:rsidRPr="00B739F7" w:rsidRDefault="00806128" w:rsidP="00806128">
      <w:pPr>
        <w:rPr>
          <w:rFonts w:ascii="Arial" w:hAnsi="Arial" w:cs="Arial"/>
          <w:sz w:val="20"/>
          <w:lang w:val="en-GB"/>
        </w:rPr>
      </w:pPr>
    </w:p>
    <w:p w:rsidR="00806128" w:rsidRPr="00B739F7" w:rsidRDefault="00806128" w:rsidP="00806128">
      <w:pPr>
        <w:rPr>
          <w:rFonts w:ascii="Arial" w:hAnsi="Arial" w:cs="Arial"/>
          <w:b/>
          <w:sz w:val="20"/>
          <w:lang w:val="en-GB"/>
        </w:rPr>
      </w:pPr>
      <w:r w:rsidRPr="00B739F7">
        <w:rPr>
          <w:rFonts w:ascii="Arial" w:hAnsi="Arial" w:cs="Arial"/>
          <w:b/>
          <w:sz w:val="20"/>
          <w:lang w:val="en-GB"/>
        </w:rPr>
        <w:t xml:space="preserve">Part A: (To </w:t>
      </w:r>
      <w:proofErr w:type="gramStart"/>
      <w:r w:rsidRPr="00B739F7">
        <w:rPr>
          <w:rFonts w:ascii="Arial" w:hAnsi="Arial" w:cs="Arial"/>
          <w:b/>
          <w:sz w:val="20"/>
          <w:lang w:val="en-GB"/>
        </w:rPr>
        <w:t>be completed</w:t>
      </w:r>
      <w:proofErr w:type="gramEnd"/>
      <w:r w:rsidRPr="00B739F7">
        <w:rPr>
          <w:rFonts w:ascii="Arial" w:hAnsi="Arial" w:cs="Arial"/>
          <w:b/>
          <w:sz w:val="20"/>
          <w:lang w:val="en-GB"/>
        </w:rPr>
        <w:t xml:space="preserve"> by the Student)</w:t>
      </w:r>
    </w:p>
    <w:p w:rsidR="00806128" w:rsidRPr="00B739F7" w:rsidRDefault="00806128" w:rsidP="00806128">
      <w:pPr>
        <w:rPr>
          <w:rFonts w:ascii="Arial" w:hAnsi="Arial" w:cs="Arial"/>
          <w:b/>
          <w:sz w:val="20"/>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549"/>
      </w:tblGrid>
      <w:tr w:rsidR="00806128" w:rsidRPr="00B739F7" w:rsidTr="00E4073B">
        <w:trPr>
          <w:trHeight w:val="1620"/>
        </w:trPr>
        <w:tc>
          <w:tcPr>
            <w:tcW w:w="4631" w:type="dxa"/>
          </w:tcPr>
          <w:p w:rsidR="00806128" w:rsidRPr="00B739F7" w:rsidRDefault="00806128" w:rsidP="00E4073B">
            <w:pPr>
              <w:pStyle w:val="NoSpacing"/>
              <w:rPr>
                <w:rFonts w:ascii="Arial" w:hAnsi="Arial" w:cs="Arial"/>
                <w:b/>
                <w:sz w:val="20"/>
                <w:szCs w:val="20"/>
                <w:lang w:eastAsia="ar-SA"/>
              </w:rPr>
            </w:pPr>
          </w:p>
          <w:p w:rsidR="00806128" w:rsidRPr="00B739F7" w:rsidRDefault="00806128" w:rsidP="00E4073B">
            <w:pPr>
              <w:pStyle w:val="NoSpacing"/>
              <w:rPr>
                <w:rFonts w:ascii="Arial" w:hAnsi="Arial" w:cs="Arial"/>
                <w:b/>
                <w:sz w:val="20"/>
                <w:szCs w:val="20"/>
                <w:lang w:eastAsia="ar-SA"/>
              </w:rPr>
            </w:pPr>
            <w:r w:rsidRPr="00B739F7">
              <w:rPr>
                <w:rFonts w:ascii="Arial" w:hAnsi="Arial" w:cs="Arial"/>
                <w:b/>
                <w:sz w:val="20"/>
                <w:szCs w:val="20"/>
                <w:lang w:eastAsia="ar-SA"/>
              </w:rPr>
              <w:t xml:space="preserve">Student_________________________________ </w:t>
            </w:r>
          </w:p>
          <w:p w:rsidR="00806128" w:rsidRPr="00B739F7" w:rsidRDefault="00806128" w:rsidP="00E4073B">
            <w:pPr>
              <w:pStyle w:val="NoSpacing"/>
              <w:rPr>
                <w:rFonts w:ascii="Arial" w:hAnsi="Arial" w:cs="Arial"/>
                <w:b/>
                <w:sz w:val="20"/>
                <w:szCs w:val="20"/>
                <w:lang w:eastAsia="ar-SA"/>
              </w:rPr>
            </w:pPr>
          </w:p>
          <w:p w:rsidR="00806128" w:rsidRPr="00B739F7" w:rsidRDefault="00806128" w:rsidP="00E4073B">
            <w:pPr>
              <w:pStyle w:val="NoSpacing"/>
              <w:rPr>
                <w:rFonts w:ascii="Arial" w:hAnsi="Arial" w:cs="Arial"/>
                <w:b/>
                <w:sz w:val="20"/>
                <w:szCs w:val="20"/>
                <w:lang w:eastAsia="ar-SA"/>
              </w:rPr>
            </w:pPr>
            <w:r w:rsidRPr="00B739F7">
              <w:rPr>
                <w:rFonts w:ascii="Arial" w:hAnsi="Arial" w:cs="Arial"/>
                <w:b/>
                <w:sz w:val="20"/>
                <w:szCs w:val="20"/>
                <w:lang w:eastAsia="ar-SA"/>
              </w:rPr>
              <w:t>_______________________________________</w:t>
            </w:r>
          </w:p>
          <w:p w:rsidR="00806128" w:rsidRPr="00B739F7" w:rsidRDefault="00806128" w:rsidP="00E4073B">
            <w:pPr>
              <w:pStyle w:val="NoSpacing"/>
              <w:rPr>
                <w:rFonts w:ascii="Arial" w:hAnsi="Arial" w:cs="Arial"/>
                <w:b/>
                <w:sz w:val="20"/>
                <w:szCs w:val="20"/>
                <w:lang w:eastAsia="ar-SA"/>
              </w:rPr>
            </w:pPr>
          </w:p>
          <w:p w:rsidR="00806128" w:rsidRPr="00B739F7" w:rsidRDefault="00806128" w:rsidP="00E4073B">
            <w:pPr>
              <w:pStyle w:val="NoSpacing"/>
              <w:rPr>
                <w:rFonts w:ascii="Arial" w:hAnsi="Arial" w:cs="Arial"/>
                <w:b/>
                <w:sz w:val="20"/>
                <w:szCs w:val="20"/>
                <w:lang w:eastAsia="ar-SA"/>
              </w:rPr>
            </w:pPr>
            <w:r w:rsidRPr="00B739F7">
              <w:rPr>
                <w:rFonts w:ascii="Arial" w:hAnsi="Arial" w:cs="Arial"/>
                <w:b/>
                <w:sz w:val="20"/>
                <w:szCs w:val="20"/>
                <w:lang w:eastAsia="ar-SA"/>
              </w:rPr>
              <w:t>Year of study ________  Semester: _________</w:t>
            </w:r>
          </w:p>
          <w:p w:rsidR="00806128" w:rsidRPr="00B739F7" w:rsidRDefault="00806128" w:rsidP="00E4073B">
            <w:pPr>
              <w:pStyle w:val="NoSpacing"/>
              <w:rPr>
                <w:rFonts w:ascii="Arial" w:hAnsi="Arial" w:cs="Arial"/>
                <w:b/>
                <w:sz w:val="20"/>
                <w:szCs w:val="20"/>
                <w:lang w:eastAsia="ar-SA"/>
              </w:rPr>
            </w:pPr>
          </w:p>
          <w:p w:rsidR="00806128" w:rsidRPr="00B739F7" w:rsidRDefault="00806128" w:rsidP="00E4073B">
            <w:pPr>
              <w:pStyle w:val="NoSpacing"/>
              <w:rPr>
                <w:rFonts w:ascii="Arial" w:hAnsi="Arial" w:cs="Arial"/>
                <w:b/>
                <w:sz w:val="20"/>
                <w:szCs w:val="20"/>
                <w:lang w:eastAsia="ar-SA"/>
              </w:rPr>
            </w:pPr>
            <w:r w:rsidRPr="00B739F7">
              <w:rPr>
                <w:rFonts w:ascii="Arial" w:hAnsi="Arial" w:cs="Arial"/>
                <w:b/>
                <w:sz w:val="20"/>
                <w:szCs w:val="20"/>
                <w:lang w:eastAsia="ar-SA"/>
              </w:rPr>
              <w:t>Student ID number: ______________________</w:t>
            </w:r>
          </w:p>
          <w:p w:rsidR="00806128" w:rsidRPr="00B739F7" w:rsidRDefault="00806128" w:rsidP="00E4073B">
            <w:pPr>
              <w:pStyle w:val="NoSpacing"/>
              <w:rPr>
                <w:rFonts w:ascii="Arial" w:hAnsi="Arial" w:cs="Arial"/>
                <w:b/>
                <w:sz w:val="20"/>
                <w:szCs w:val="20"/>
                <w:lang w:eastAsia="ar-SA"/>
              </w:rPr>
            </w:pPr>
          </w:p>
        </w:tc>
        <w:tc>
          <w:tcPr>
            <w:tcW w:w="4549" w:type="dxa"/>
          </w:tcPr>
          <w:p w:rsidR="00806128" w:rsidRPr="00B739F7" w:rsidRDefault="00806128" w:rsidP="00E4073B">
            <w:pPr>
              <w:pStyle w:val="NoSpacing"/>
              <w:rPr>
                <w:rFonts w:ascii="Arial" w:hAnsi="Arial" w:cs="Arial"/>
                <w:b/>
                <w:sz w:val="20"/>
                <w:szCs w:val="20"/>
                <w:lang w:eastAsia="ar-SA"/>
              </w:rPr>
            </w:pPr>
          </w:p>
          <w:p w:rsidR="00806128" w:rsidRPr="00B739F7" w:rsidRDefault="00806128" w:rsidP="00E4073B">
            <w:pPr>
              <w:pStyle w:val="NoSpacing"/>
              <w:rPr>
                <w:rFonts w:ascii="Arial" w:hAnsi="Arial" w:cs="Arial"/>
                <w:b/>
                <w:sz w:val="20"/>
                <w:szCs w:val="20"/>
                <w:lang w:eastAsia="ar-SA"/>
              </w:rPr>
            </w:pPr>
            <w:r w:rsidRPr="00B739F7">
              <w:rPr>
                <w:rFonts w:ascii="Arial" w:hAnsi="Arial" w:cs="Arial"/>
                <w:b/>
                <w:sz w:val="20"/>
                <w:szCs w:val="20"/>
                <w:lang w:eastAsia="ar-SA"/>
              </w:rPr>
              <w:t>Course Instructor_______________________</w:t>
            </w:r>
          </w:p>
          <w:p w:rsidR="00806128" w:rsidRPr="00B739F7" w:rsidRDefault="00806128" w:rsidP="00E4073B">
            <w:pPr>
              <w:pStyle w:val="NoSpacing"/>
              <w:rPr>
                <w:rFonts w:ascii="Arial" w:hAnsi="Arial" w:cs="Arial"/>
                <w:b/>
                <w:sz w:val="20"/>
                <w:szCs w:val="20"/>
                <w:lang w:eastAsia="ar-SA"/>
              </w:rPr>
            </w:pPr>
          </w:p>
          <w:p w:rsidR="00806128" w:rsidRPr="00B739F7" w:rsidRDefault="00806128" w:rsidP="00E4073B">
            <w:pPr>
              <w:pStyle w:val="NoSpacing"/>
              <w:rPr>
                <w:rFonts w:ascii="Arial" w:hAnsi="Arial" w:cs="Arial"/>
                <w:b/>
                <w:sz w:val="20"/>
                <w:szCs w:val="20"/>
                <w:lang w:eastAsia="ar-SA"/>
              </w:rPr>
            </w:pPr>
            <w:r w:rsidRPr="00B739F7">
              <w:rPr>
                <w:rFonts w:ascii="Arial" w:hAnsi="Arial" w:cs="Arial"/>
                <w:b/>
                <w:sz w:val="20"/>
                <w:szCs w:val="20"/>
                <w:lang w:eastAsia="ar-SA"/>
              </w:rPr>
              <w:t xml:space="preserve">Course title: ___________________________ </w:t>
            </w:r>
          </w:p>
          <w:p w:rsidR="00806128" w:rsidRPr="00B739F7" w:rsidRDefault="00806128" w:rsidP="00E4073B">
            <w:pPr>
              <w:pStyle w:val="NoSpacing"/>
              <w:rPr>
                <w:rFonts w:ascii="Arial" w:hAnsi="Arial" w:cs="Arial"/>
                <w:b/>
                <w:sz w:val="20"/>
                <w:szCs w:val="20"/>
                <w:lang w:eastAsia="ar-SA"/>
              </w:rPr>
            </w:pPr>
          </w:p>
          <w:p w:rsidR="00806128" w:rsidRPr="00B739F7" w:rsidRDefault="00806128" w:rsidP="00E4073B">
            <w:pPr>
              <w:pStyle w:val="NoSpacing"/>
              <w:rPr>
                <w:rFonts w:ascii="Arial" w:hAnsi="Arial" w:cs="Arial"/>
                <w:b/>
                <w:sz w:val="20"/>
                <w:szCs w:val="20"/>
                <w:lang w:eastAsia="ar-SA"/>
              </w:rPr>
            </w:pPr>
            <w:r w:rsidRPr="00B739F7">
              <w:rPr>
                <w:rFonts w:ascii="Arial" w:hAnsi="Arial" w:cs="Arial"/>
                <w:b/>
                <w:sz w:val="20"/>
                <w:szCs w:val="20"/>
                <w:lang w:eastAsia="ar-SA"/>
              </w:rPr>
              <w:t>______________________________________</w:t>
            </w:r>
          </w:p>
          <w:p w:rsidR="00806128" w:rsidRPr="00B739F7" w:rsidRDefault="00806128" w:rsidP="00E4073B">
            <w:pPr>
              <w:pStyle w:val="NoSpacing"/>
              <w:rPr>
                <w:rFonts w:ascii="Arial" w:hAnsi="Arial" w:cs="Arial"/>
                <w:b/>
                <w:sz w:val="20"/>
                <w:szCs w:val="20"/>
                <w:lang w:eastAsia="ar-SA"/>
              </w:rPr>
            </w:pPr>
          </w:p>
          <w:p w:rsidR="00806128" w:rsidRPr="00B739F7" w:rsidRDefault="00806128" w:rsidP="00E4073B">
            <w:pPr>
              <w:pStyle w:val="NoSpacing"/>
              <w:rPr>
                <w:rFonts w:ascii="Arial" w:hAnsi="Arial" w:cs="Arial"/>
                <w:b/>
                <w:sz w:val="20"/>
                <w:szCs w:val="20"/>
                <w:lang w:eastAsia="ar-SA"/>
              </w:rPr>
            </w:pPr>
            <w:r w:rsidRPr="00B739F7">
              <w:rPr>
                <w:rFonts w:ascii="Arial" w:hAnsi="Arial" w:cs="Arial"/>
                <w:b/>
                <w:sz w:val="20"/>
                <w:szCs w:val="20"/>
                <w:lang w:eastAsia="ar-SA"/>
              </w:rPr>
              <w:t>Date: _________________________________</w:t>
            </w:r>
          </w:p>
          <w:p w:rsidR="00806128" w:rsidRPr="00B739F7" w:rsidRDefault="00806128" w:rsidP="00E4073B">
            <w:pPr>
              <w:pStyle w:val="NoSpacing"/>
              <w:rPr>
                <w:rFonts w:ascii="Arial" w:hAnsi="Arial" w:cs="Arial"/>
                <w:b/>
                <w:sz w:val="20"/>
                <w:szCs w:val="20"/>
                <w:lang w:eastAsia="ar-SA"/>
              </w:rPr>
            </w:pPr>
          </w:p>
        </w:tc>
      </w:tr>
      <w:tr w:rsidR="00806128" w:rsidRPr="00B739F7" w:rsidTr="00E40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9180" w:type="dxa"/>
            <w:gridSpan w:val="2"/>
            <w:tcBorders>
              <w:top w:val="single" w:sz="7" w:space="0" w:color="000000"/>
              <w:left w:val="single" w:sz="7" w:space="0" w:color="000000"/>
              <w:bottom w:val="single" w:sz="7" w:space="0" w:color="000000"/>
              <w:right w:val="single" w:sz="7" w:space="0" w:color="000000"/>
            </w:tcBorders>
          </w:tcPr>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r w:rsidRPr="00B739F7">
              <w:rPr>
                <w:rFonts w:ascii="Arial" w:hAnsi="Arial" w:cs="Arial"/>
                <w:sz w:val="20"/>
                <w:lang w:val="en-GB"/>
              </w:rPr>
              <w:t xml:space="preserve">What are the reasons on which the appeal </w:t>
            </w:r>
            <w:proofErr w:type="gramStart"/>
            <w:r w:rsidRPr="00B739F7">
              <w:rPr>
                <w:rFonts w:ascii="Arial" w:hAnsi="Arial" w:cs="Arial"/>
                <w:sz w:val="20"/>
                <w:lang w:val="en-GB"/>
              </w:rPr>
              <w:t>is based</w:t>
            </w:r>
            <w:proofErr w:type="gramEnd"/>
            <w:r w:rsidRPr="00B739F7">
              <w:rPr>
                <w:rFonts w:ascii="Arial" w:hAnsi="Arial" w:cs="Arial"/>
                <w:sz w:val="20"/>
                <w:lang w:val="en-GB"/>
              </w:rPr>
              <w:t xml:space="preserve">? Please circle: </w:t>
            </w:r>
          </w:p>
          <w:p w:rsidR="00806128" w:rsidRPr="00B739F7" w:rsidRDefault="00806128" w:rsidP="00E4073B">
            <w:pPr>
              <w:pStyle w:val="WW-Default"/>
              <w:tabs>
                <w:tab w:val="left" w:pos="1071"/>
              </w:tabs>
              <w:jc w:val="both"/>
              <w:rPr>
                <w:rFonts w:ascii="Arial" w:hAnsi="Arial" w:cs="Arial"/>
                <w:color w:val="auto"/>
                <w:sz w:val="20"/>
                <w:szCs w:val="20"/>
                <w:lang w:val="en-GB"/>
              </w:rPr>
            </w:pPr>
          </w:p>
          <w:p w:rsidR="00806128" w:rsidRPr="00B739F7" w:rsidRDefault="00806128" w:rsidP="00806128">
            <w:pPr>
              <w:pStyle w:val="WW-Default"/>
              <w:numPr>
                <w:ilvl w:val="0"/>
                <w:numId w:val="2"/>
              </w:numPr>
              <w:tabs>
                <w:tab w:val="left" w:pos="690"/>
              </w:tabs>
              <w:jc w:val="both"/>
              <w:rPr>
                <w:rFonts w:ascii="Arial" w:hAnsi="Arial" w:cs="Arial"/>
                <w:color w:val="auto"/>
                <w:sz w:val="20"/>
                <w:szCs w:val="20"/>
                <w:lang w:val="en-GB"/>
              </w:rPr>
            </w:pPr>
            <w:r w:rsidRPr="00B739F7">
              <w:rPr>
                <w:rFonts w:ascii="Arial" w:hAnsi="Arial" w:cs="Arial"/>
                <w:color w:val="auto"/>
                <w:sz w:val="20"/>
                <w:szCs w:val="20"/>
                <w:lang w:val="en-GB"/>
              </w:rPr>
              <w:t xml:space="preserve">The grade(s) is incorrectly recorded or incorrectly aggregated; or the procedure for the collection of grades has been incorrectly followed; </w:t>
            </w:r>
          </w:p>
          <w:p w:rsidR="00806128" w:rsidRPr="00B739F7" w:rsidRDefault="00806128" w:rsidP="00806128">
            <w:pPr>
              <w:pStyle w:val="WW-Default"/>
              <w:numPr>
                <w:ilvl w:val="0"/>
                <w:numId w:val="2"/>
              </w:numPr>
              <w:tabs>
                <w:tab w:val="left" w:pos="690"/>
              </w:tabs>
              <w:jc w:val="both"/>
              <w:rPr>
                <w:rFonts w:ascii="Arial" w:hAnsi="Arial" w:cs="Arial"/>
                <w:color w:val="auto"/>
                <w:sz w:val="20"/>
                <w:szCs w:val="20"/>
                <w:lang w:val="en-GB"/>
              </w:rPr>
            </w:pPr>
            <w:r w:rsidRPr="00B739F7">
              <w:rPr>
                <w:rFonts w:ascii="Arial" w:hAnsi="Arial" w:cs="Arial"/>
                <w:color w:val="auto"/>
                <w:sz w:val="20"/>
                <w:szCs w:val="20"/>
                <w:lang w:val="en-GB"/>
              </w:rPr>
              <w:t xml:space="preserve">There has been an irregularity in the conduct of the examinations or other forms of assessment, which has adversely affected performance; </w:t>
            </w:r>
          </w:p>
          <w:p w:rsidR="00806128" w:rsidRPr="00B739F7" w:rsidRDefault="00806128" w:rsidP="00806128">
            <w:pPr>
              <w:pStyle w:val="WW-Default"/>
              <w:numPr>
                <w:ilvl w:val="0"/>
                <w:numId w:val="2"/>
              </w:numPr>
              <w:tabs>
                <w:tab w:val="left" w:pos="690"/>
              </w:tabs>
              <w:jc w:val="both"/>
              <w:rPr>
                <w:rFonts w:ascii="Arial" w:hAnsi="Arial" w:cs="Arial"/>
                <w:color w:val="auto"/>
                <w:sz w:val="20"/>
                <w:szCs w:val="20"/>
                <w:lang w:val="en-GB"/>
              </w:rPr>
            </w:pPr>
            <w:r w:rsidRPr="00B739F7">
              <w:rPr>
                <w:rFonts w:ascii="Arial" w:hAnsi="Arial" w:cs="Arial"/>
                <w:color w:val="auto"/>
                <w:sz w:val="20"/>
                <w:szCs w:val="20"/>
                <w:lang w:val="en-GB"/>
              </w:rPr>
              <w:t xml:space="preserve">There have been circumstances which affected the performance which I could not or did not, for valid reasons, divulge prior to the meeting of the Examination Board in accordance with the Regulations; </w:t>
            </w:r>
          </w:p>
          <w:p w:rsidR="00806128" w:rsidRPr="00B739F7" w:rsidRDefault="00806128" w:rsidP="00806128">
            <w:pPr>
              <w:pStyle w:val="WW-Default"/>
              <w:numPr>
                <w:ilvl w:val="0"/>
                <w:numId w:val="2"/>
              </w:numPr>
              <w:tabs>
                <w:tab w:val="left" w:pos="690"/>
              </w:tabs>
              <w:jc w:val="both"/>
              <w:rPr>
                <w:rFonts w:ascii="Arial" w:hAnsi="Arial" w:cs="Arial"/>
                <w:color w:val="auto"/>
                <w:sz w:val="20"/>
                <w:szCs w:val="20"/>
                <w:lang w:val="en-GB"/>
              </w:rPr>
            </w:pPr>
            <w:r w:rsidRPr="00B739F7">
              <w:rPr>
                <w:rFonts w:ascii="Arial" w:hAnsi="Arial" w:cs="Arial"/>
                <w:color w:val="auto"/>
                <w:sz w:val="20"/>
                <w:szCs w:val="20"/>
                <w:lang w:val="en-GB"/>
              </w:rPr>
              <w:t>I have demonstrable reason to believe that one or more of the examiners was prejudiced or unreasonably biased.</w:t>
            </w: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tc>
      </w:tr>
      <w:tr w:rsidR="00806128" w:rsidRPr="00B739F7" w:rsidTr="00E40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9180" w:type="dxa"/>
            <w:gridSpan w:val="2"/>
            <w:tcBorders>
              <w:top w:val="single" w:sz="7" w:space="0" w:color="000000"/>
              <w:left w:val="single" w:sz="7" w:space="0" w:color="000000"/>
              <w:bottom w:val="single" w:sz="7" w:space="0" w:color="000000"/>
              <w:right w:val="single" w:sz="7" w:space="0" w:color="000000"/>
            </w:tcBorders>
          </w:tcPr>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r w:rsidRPr="00B739F7">
              <w:rPr>
                <w:rFonts w:ascii="Arial" w:hAnsi="Arial" w:cs="Arial"/>
                <w:sz w:val="20"/>
                <w:lang w:val="en-GB"/>
              </w:rPr>
              <w:t xml:space="preserve">What action </w:t>
            </w:r>
            <w:proofErr w:type="gramStart"/>
            <w:r w:rsidRPr="00B739F7">
              <w:rPr>
                <w:rFonts w:ascii="Arial" w:hAnsi="Arial" w:cs="Arial"/>
                <w:sz w:val="20"/>
                <w:lang w:val="en-GB"/>
              </w:rPr>
              <w:t>is requested</w:t>
            </w:r>
            <w:proofErr w:type="gramEnd"/>
            <w:r w:rsidRPr="00B739F7">
              <w:rPr>
                <w:rFonts w:ascii="Arial" w:hAnsi="Arial" w:cs="Arial"/>
                <w:sz w:val="20"/>
                <w:lang w:val="en-GB"/>
              </w:rPr>
              <w:t>?  If this involves reversing an existing decision, please explain:</w:t>
            </w: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tc>
      </w:tr>
      <w:tr w:rsidR="00806128" w:rsidRPr="00B739F7" w:rsidTr="00E407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c>
          <w:tcPr>
            <w:tcW w:w="9180" w:type="dxa"/>
            <w:gridSpan w:val="2"/>
            <w:tcBorders>
              <w:top w:val="single" w:sz="7" w:space="0" w:color="000000"/>
              <w:left w:val="single" w:sz="7" w:space="0" w:color="000000"/>
              <w:bottom w:val="single" w:sz="7" w:space="0" w:color="000000"/>
              <w:right w:val="single" w:sz="7" w:space="0" w:color="000000"/>
            </w:tcBorders>
          </w:tcPr>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r w:rsidRPr="00B739F7">
              <w:rPr>
                <w:rFonts w:ascii="Arial" w:hAnsi="Arial" w:cs="Arial"/>
                <w:sz w:val="20"/>
                <w:lang w:val="en-GB"/>
              </w:rPr>
              <w:t>Please indicate any supporting evidence that you are submitting with the appeal and ensure that copies are submitted:</w:t>
            </w: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r w:rsidRPr="00B739F7">
              <w:rPr>
                <w:rFonts w:ascii="Arial" w:hAnsi="Arial" w:cs="Arial"/>
                <w:sz w:val="20"/>
                <w:lang w:val="en-GB"/>
              </w:rPr>
              <w:t>Declaration:</w:t>
            </w:r>
          </w:p>
          <w:p w:rsidR="00806128" w:rsidRPr="00B739F7" w:rsidRDefault="00806128" w:rsidP="00E4073B">
            <w:pPr>
              <w:rPr>
                <w:rFonts w:ascii="Arial" w:hAnsi="Arial" w:cs="Arial"/>
                <w:sz w:val="20"/>
              </w:rPr>
            </w:pPr>
            <w:r w:rsidRPr="00B739F7">
              <w:rPr>
                <w:rFonts w:ascii="Arial" w:hAnsi="Arial" w:cs="Arial"/>
                <w:sz w:val="20"/>
              </w:rPr>
              <w:t xml:space="preserve">I confirm that I have read and understood the procedures for </w:t>
            </w:r>
            <w:r w:rsidRPr="00B739F7">
              <w:rPr>
                <w:rFonts w:ascii="Arial" w:hAnsi="Arial" w:cs="Arial"/>
                <w:b/>
                <w:sz w:val="20"/>
                <w:lang w:val="en-GB"/>
              </w:rPr>
              <w:t>Academic Appeals Procedure Following Exam Review</w:t>
            </w:r>
            <w:r w:rsidRPr="00B739F7">
              <w:rPr>
                <w:rFonts w:ascii="Arial" w:hAnsi="Arial" w:cs="Arial"/>
                <w:b/>
                <w:sz w:val="20"/>
              </w:rPr>
              <w:t xml:space="preserve"> </w:t>
            </w:r>
            <w:r w:rsidRPr="00B739F7">
              <w:rPr>
                <w:rFonts w:ascii="Arial" w:hAnsi="Arial" w:cs="Arial"/>
                <w:sz w:val="20"/>
              </w:rPr>
              <w:t>and confirm the facts and supporting evidence submitted for the appeal is wholly accurate.</w:t>
            </w:r>
          </w:p>
          <w:p w:rsidR="00806128" w:rsidRPr="00B739F7" w:rsidRDefault="00806128" w:rsidP="00E4073B">
            <w:pPr>
              <w:rPr>
                <w:rFonts w:ascii="Arial" w:hAnsi="Arial" w:cs="Arial"/>
                <w:sz w:val="20"/>
              </w:rPr>
            </w:pPr>
          </w:p>
          <w:p w:rsidR="00806128" w:rsidRPr="00B739F7" w:rsidRDefault="00806128" w:rsidP="00E4073B">
            <w:pPr>
              <w:tabs>
                <w:tab w:val="right" w:pos="5550"/>
              </w:tabs>
              <w:rPr>
                <w:rFonts w:ascii="Arial" w:hAnsi="Arial" w:cs="Arial"/>
                <w:sz w:val="20"/>
                <w:lang w:val="en-GB"/>
              </w:rPr>
            </w:pPr>
            <w:r w:rsidRPr="00B739F7">
              <w:rPr>
                <w:rFonts w:ascii="Arial" w:hAnsi="Arial" w:cs="Arial"/>
                <w:sz w:val="20"/>
                <w:lang w:val="en-GB"/>
              </w:rPr>
              <w:t>Student signature:</w:t>
            </w:r>
            <w:r w:rsidRPr="00B739F7">
              <w:rPr>
                <w:rFonts w:ascii="Arial" w:hAnsi="Arial" w:cs="Arial"/>
                <w:sz w:val="20"/>
                <w:lang w:val="en-GB"/>
              </w:rPr>
              <w:tab/>
              <w:t xml:space="preserve">Date:                           </w:t>
            </w: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b/>
                <w:sz w:val="20"/>
                <w:lang w:val="en-GB"/>
              </w:rPr>
            </w:pPr>
          </w:p>
        </w:tc>
      </w:tr>
    </w:tbl>
    <w:p w:rsidR="00806128" w:rsidRPr="00B739F7" w:rsidRDefault="00806128" w:rsidP="00806128">
      <w:pPr>
        <w:rPr>
          <w:rFonts w:ascii="Arial" w:hAnsi="Arial" w:cs="Arial"/>
          <w:b/>
          <w:sz w:val="20"/>
          <w:lang w:val="en-GB"/>
        </w:rPr>
      </w:pPr>
    </w:p>
    <w:p w:rsidR="00806128" w:rsidRPr="00B739F7" w:rsidRDefault="00806128" w:rsidP="00806128">
      <w:pPr>
        <w:rPr>
          <w:rFonts w:ascii="Arial" w:hAnsi="Arial" w:cs="Arial"/>
          <w:sz w:val="20"/>
          <w:lang w:val="en-GB"/>
        </w:rPr>
      </w:pPr>
      <w:r w:rsidRPr="00B739F7">
        <w:rPr>
          <w:rFonts w:ascii="Arial" w:hAnsi="Arial" w:cs="Arial"/>
          <w:b/>
          <w:sz w:val="20"/>
          <w:lang w:val="en-GB"/>
        </w:rPr>
        <w:lastRenderedPageBreak/>
        <w:t xml:space="preserve">Part B: (To </w:t>
      </w:r>
      <w:proofErr w:type="gramStart"/>
      <w:r w:rsidRPr="00B739F7">
        <w:rPr>
          <w:rFonts w:ascii="Arial" w:hAnsi="Arial" w:cs="Arial"/>
          <w:b/>
          <w:sz w:val="20"/>
          <w:lang w:val="en-GB"/>
        </w:rPr>
        <w:t>be completed</w:t>
      </w:r>
      <w:proofErr w:type="gramEnd"/>
      <w:r w:rsidRPr="00B739F7">
        <w:rPr>
          <w:rFonts w:ascii="Arial" w:hAnsi="Arial" w:cs="Arial"/>
          <w:b/>
          <w:sz w:val="20"/>
          <w:lang w:val="en-GB"/>
        </w:rPr>
        <w:t xml:space="preserve"> by the Head of Department or their nominee)</w:t>
      </w:r>
    </w:p>
    <w:p w:rsidR="00806128" w:rsidRPr="00B739F7" w:rsidRDefault="00806128" w:rsidP="00806128">
      <w:pPr>
        <w:rPr>
          <w:rFonts w:ascii="Arial" w:hAnsi="Arial" w:cs="Arial"/>
          <w:sz w:val="20"/>
        </w:rPr>
      </w:pPr>
    </w:p>
    <w:tbl>
      <w:tblPr>
        <w:tblW w:w="9180" w:type="dxa"/>
        <w:tblInd w:w="120" w:type="dxa"/>
        <w:tblLayout w:type="fixed"/>
        <w:tblCellMar>
          <w:left w:w="120" w:type="dxa"/>
          <w:right w:w="120" w:type="dxa"/>
        </w:tblCellMar>
        <w:tblLook w:val="0000" w:firstRow="0" w:lastRow="0" w:firstColumn="0" w:lastColumn="0" w:noHBand="0" w:noVBand="0"/>
      </w:tblPr>
      <w:tblGrid>
        <w:gridCol w:w="9180"/>
      </w:tblGrid>
      <w:tr w:rsidR="00806128" w:rsidRPr="00B739F7" w:rsidTr="00E4073B">
        <w:tc>
          <w:tcPr>
            <w:tcW w:w="9180" w:type="dxa"/>
            <w:tcBorders>
              <w:top w:val="single" w:sz="7" w:space="0" w:color="000000"/>
              <w:left w:val="single" w:sz="7" w:space="0" w:color="000000"/>
              <w:bottom w:val="single" w:sz="7" w:space="0" w:color="000000"/>
              <w:right w:val="single" w:sz="7" w:space="0" w:color="000000"/>
            </w:tcBorders>
          </w:tcPr>
          <w:p w:rsidR="00806128" w:rsidRPr="00B739F7" w:rsidRDefault="00806128" w:rsidP="00E4073B">
            <w:pPr>
              <w:rPr>
                <w:rFonts w:ascii="Arial" w:hAnsi="Arial" w:cs="Arial"/>
                <w:b/>
                <w:sz w:val="20"/>
                <w:lang w:val="en-GB"/>
              </w:rPr>
            </w:pPr>
          </w:p>
          <w:p w:rsidR="00806128" w:rsidRPr="00B739F7" w:rsidRDefault="00806128" w:rsidP="00E4073B">
            <w:pPr>
              <w:rPr>
                <w:rFonts w:ascii="Arial" w:hAnsi="Arial" w:cs="Arial"/>
                <w:sz w:val="20"/>
                <w:lang w:val="en-GB"/>
              </w:rPr>
            </w:pPr>
            <w:r w:rsidRPr="00B739F7">
              <w:rPr>
                <w:rFonts w:ascii="Arial" w:hAnsi="Arial" w:cs="Arial"/>
                <w:b/>
                <w:sz w:val="20"/>
                <w:lang w:val="en-GB"/>
              </w:rPr>
              <w:t>Head of Department's recommendation, with reasons</w:t>
            </w:r>
          </w:p>
          <w:p w:rsidR="00806128" w:rsidRPr="00B739F7" w:rsidRDefault="00806128" w:rsidP="00E4073B">
            <w:pPr>
              <w:rPr>
                <w:rFonts w:ascii="Arial" w:hAnsi="Arial" w:cs="Arial"/>
                <w:sz w:val="20"/>
                <w:lang w:val="en-GB"/>
              </w:rPr>
            </w:pPr>
            <w:r w:rsidRPr="00B739F7">
              <w:rPr>
                <w:rFonts w:ascii="Arial" w:hAnsi="Arial" w:cs="Arial"/>
                <w:sz w:val="20"/>
                <w:lang w:val="en-GB"/>
              </w:rPr>
              <w:t>Was any evidence on which the student relies submitted prior to the examinations or Examination Board?</w:t>
            </w:r>
          </w:p>
          <w:p w:rsidR="00806128" w:rsidRPr="00B739F7" w:rsidRDefault="00806128" w:rsidP="00E4073B">
            <w:pPr>
              <w:rPr>
                <w:rFonts w:ascii="Arial" w:hAnsi="Arial" w:cs="Arial"/>
                <w:sz w:val="20"/>
                <w:lang w:val="en-GB"/>
              </w:rPr>
            </w:pPr>
            <w:r w:rsidRPr="00B739F7">
              <w:rPr>
                <w:rFonts w:ascii="Arial" w:hAnsi="Arial" w:cs="Arial"/>
                <w:sz w:val="20"/>
                <w:lang w:val="en-GB"/>
              </w:rPr>
              <w:t>If it was not, please explain why not.</w:t>
            </w:r>
          </w:p>
          <w:p w:rsidR="00806128" w:rsidRPr="00B739F7" w:rsidRDefault="00806128" w:rsidP="00E4073B">
            <w:pPr>
              <w:rPr>
                <w:rFonts w:ascii="Arial" w:hAnsi="Arial" w:cs="Arial"/>
                <w:sz w:val="20"/>
                <w:lang w:val="en-GB"/>
              </w:rPr>
            </w:pPr>
            <w:r w:rsidRPr="00B739F7">
              <w:rPr>
                <w:rFonts w:ascii="Arial" w:hAnsi="Arial" w:cs="Arial"/>
                <w:sz w:val="20"/>
                <w:lang w:val="en-GB"/>
              </w:rPr>
              <w:t>If the evidence was available to the Examination Board, please explain either a) why it was not considered, or b) what account was taken of it by the Examination Board:</w:t>
            </w: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bookmarkStart w:id="0" w:name="_GoBack"/>
            <w:bookmarkEnd w:id="0"/>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p w:rsidR="00806128" w:rsidRPr="00B739F7" w:rsidRDefault="00806128" w:rsidP="00E4073B">
            <w:pPr>
              <w:rPr>
                <w:rFonts w:ascii="Arial" w:hAnsi="Arial" w:cs="Arial"/>
                <w:sz w:val="20"/>
                <w:lang w:val="en-GB"/>
              </w:rPr>
            </w:pPr>
          </w:p>
        </w:tc>
      </w:tr>
      <w:tr w:rsidR="00806128" w:rsidRPr="00B739F7" w:rsidTr="00E4073B">
        <w:tc>
          <w:tcPr>
            <w:tcW w:w="9180" w:type="dxa"/>
            <w:tcBorders>
              <w:top w:val="single" w:sz="7" w:space="0" w:color="000000"/>
              <w:left w:val="single" w:sz="7" w:space="0" w:color="000000"/>
              <w:bottom w:val="single" w:sz="7" w:space="0" w:color="000000"/>
              <w:right w:val="single" w:sz="7" w:space="0" w:color="000000"/>
            </w:tcBorders>
          </w:tcPr>
          <w:p w:rsidR="00806128" w:rsidRPr="00B739F7" w:rsidRDefault="00806128" w:rsidP="00E4073B">
            <w:pPr>
              <w:rPr>
                <w:rFonts w:ascii="Arial" w:hAnsi="Arial" w:cs="Arial"/>
                <w:sz w:val="20"/>
                <w:lang w:val="en-GB"/>
              </w:rPr>
            </w:pPr>
          </w:p>
          <w:p w:rsidR="00806128" w:rsidRPr="00B739F7" w:rsidRDefault="00806128" w:rsidP="00E4073B">
            <w:pPr>
              <w:tabs>
                <w:tab w:val="right" w:pos="5692"/>
              </w:tabs>
              <w:rPr>
                <w:rFonts w:ascii="Arial" w:hAnsi="Arial" w:cs="Arial"/>
                <w:sz w:val="20"/>
                <w:lang w:val="en-GB"/>
              </w:rPr>
            </w:pPr>
            <w:r w:rsidRPr="00B739F7">
              <w:rPr>
                <w:rFonts w:ascii="Arial" w:hAnsi="Arial" w:cs="Arial"/>
                <w:sz w:val="20"/>
                <w:lang w:val="en-GB"/>
              </w:rPr>
              <w:t>Signed:</w:t>
            </w:r>
            <w:r w:rsidRPr="00B739F7">
              <w:rPr>
                <w:rFonts w:ascii="Arial" w:hAnsi="Arial" w:cs="Arial"/>
                <w:sz w:val="20"/>
                <w:lang w:val="en-GB"/>
              </w:rPr>
              <w:tab/>
              <w:t xml:space="preserve">Date:                           </w:t>
            </w:r>
          </w:p>
          <w:p w:rsidR="00806128" w:rsidRPr="00B739F7" w:rsidRDefault="00806128" w:rsidP="00E4073B">
            <w:pPr>
              <w:tabs>
                <w:tab w:val="right" w:pos="4620"/>
              </w:tabs>
              <w:rPr>
                <w:rFonts w:ascii="Arial" w:hAnsi="Arial" w:cs="Arial"/>
                <w:sz w:val="20"/>
                <w:lang w:val="en-GB"/>
              </w:rPr>
            </w:pPr>
            <w:r w:rsidRPr="00B739F7">
              <w:rPr>
                <w:rFonts w:ascii="Arial" w:hAnsi="Arial" w:cs="Arial"/>
                <w:sz w:val="20"/>
                <w:lang w:val="en-GB"/>
              </w:rPr>
              <w:t xml:space="preserve">       </w:t>
            </w:r>
          </w:p>
          <w:p w:rsidR="00806128" w:rsidRPr="00B739F7" w:rsidRDefault="00806128" w:rsidP="00E4073B">
            <w:pPr>
              <w:rPr>
                <w:rFonts w:ascii="Arial" w:hAnsi="Arial" w:cs="Arial"/>
                <w:b/>
                <w:sz w:val="20"/>
                <w:lang w:val="en-GB"/>
              </w:rPr>
            </w:pPr>
            <w:r w:rsidRPr="00B739F7">
              <w:rPr>
                <w:rFonts w:ascii="Arial" w:hAnsi="Arial" w:cs="Arial"/>
                <w:b/>
                <w:sz w:val="20"/>
                <w:lang w:val="en-GB"/>
              </w:rPr>
              <w:t>(Head of Department)</w:t>
            </w:r>
          </w:p>
          <w:p w:rsidR="00806128" w:rsidRPr="00B739F7" w:rsidRDefault="00806128" w:rsidP="00E4073B">
            <w:pPr>
              <w:rPr>
                <w:rFonts w:ascii="Arial" w:hAnsi="Arial" w:cs="Arial"/>
                <w:b/>
                <w:sz w:val="20"/>
                <w:lang w:val="en-GB"/>
              </w:rPr>
            </w:pPr>
          </w:p>
        </w:tc>
      </w:tr>
    </w:tbl>
    <w:p w:rsidR="00806128" w:rsidRPr="00B739F7" w:rsidRDefault="00806128" w:rsidP="00806128">
      <w:pPr>
        <w:rPr>
          <w:rFonts w:ascii="Arial" w:hAnsi="Arial" w:cs="Arial"/>
          <w:b/>
          <w:sz w:val="20"/>
          <w:lang w:val="en-GB"/>
        </w:rPr>
      </w:pPr>
    </w:p>
    <w:p w:rsidR="00806128" w:rsidRPr="00B739F7" w:rsidRDefault="00806128" w:rsidP="00806128">
      <w:pPr>
        <w:pStyle w:val="WW-Default"/>
        <w:tabs>
          <w:tab w:val="left" w:pos="1071"/>
        </w:tabs>
        <w:jc w:val="both"/>
        <w:rPr>
          <w:rFonts w:ascii="Arial" w:hAnsi="Arial" w:cs="Arial"/>
          <w:i/>
          <w:color w:val="auto"/>
          <w:sz w:val="20"/>
          <w:szCs w:val="20"/>
          <w:lang w:val="en-GB"/>
        </w:rPr>
      </w:pPr>
      <w:r w:rsidRPr="00B739F7">
        <w:rPr>
          <w:rFonts w:ascii="Arial" w:hAnsi="Arial" w:cs="Arial"/>
          <w:i/>
          <w:color w:val="auto"/>
          <w:sz w:val="20"/>
          <w:szCs w:val="20"/>
          <w:lang w:val="en-GB"/>
        </w:rPr>
        <w:t xml:space="preserve">The Dean of the Department makes a recommendation as to the action that should be taken in response to the appeal and submit it to the Chairman of the Examination Board. The Chairman of the Examination Board shall either approve the recommendation or amend it, as s/he considers appropriate, taking account of all evidence </w:t>
      </w:r>
      <w:proofErr w:type="gramStart"/>
      <w:r w:rsidRPr="00B739F7">
        <w:rPr>
          <w:rFonts w:ascii="Arial" w:hAnsi="Arial" w:cs="Arial"/>
          <w:i/>
          <w:color w:val="auto"/>
          <w:sz w:val="20"/>
          <w:szCs w:val="20"/>
          <w:lang w:val="en-GB"/>
        </w:rPr>
        <w:t>is submitted</w:t>
      </w:r>
      <w:proofErr w:type="gramEnd"/>
      <w:r w:rsidRPr="00B739F7">
        <w:rPr>
          <w:rFonts w:ascii="Arial" w:hAnsi="Arial" w:cs="Arial"/>
          <w:i/>
          <w:color w:val="auto"/>
          <w:sz w:val="20"/>
          <w:szCs w:val="20"/>
          <w:lang w:val="en-GB"/>
        </w:rPr>
        <w:t xml:space="preserve">.  </w:t>
      </w:r>
    </w:p>
    <w:p w:rsidR="00806128" w:rsidRPr="00B739F7" w:rsidRDefault="00806128" w:rsidP="00806128">
      <w:pPr>
        <w:rPr>
          <w:rFonts w:ascii="Arial" w:hAnsi="Arial" w:cs="Arial"/>
          <w:b/>
          <w:sz w:val="20"/>
          <w:lang w:val="en-GB"/>
        </w:rPr>
      </w:pPr>
    </w:p>
    <w:p w:rsidR="00806128" w:rsidRPr="00B739F7" w:rsidRDefault="00806128" w:rsidP="00806128">
      <w:pPr>
        <w:rPr>
          <w:rFonts w:ascii="Arial" w:hAnsi="Arial" w:cs="Arial"/>
          <w:b/>
          <w:sz w:val="20"/>
          <w:lang w:val="en-GB"/>
        </w:rPr>
      </w:pPr>
    </w:p>
    <w:p w:rsidR="00806128" w:rsidRPr="00B739F7" w:rsidRDefault="00806128" w:rsidP="00806128">
      <w:pPr>
        <w:rPr>
          <w:rFonts w:ascii="Arial" w:hAnsi="Arial" w:cs="Arial"/>
          <w:b/>
          <w:sz w:val="20"/>
          <w:lang w:val="en-GB"/>
        </w:rPr>
      </w:pPr>
    </w:p>
    <w:p w:rsidR="00806128" w:rsidRPr="00B739F7" w:rsidRDefault="00806128" w:rsidP="00806128">
      <w:pPr>
        <w:rPr>
          <w:rFonts w:ascii="Arial" w:hAnsi="Arial" w:cs="Arial"/>
          <w:b/>
          <w:sz w:val="20"/>
          <w:lang w:val="en-GB"/>
        </w:rPr>
      </w:pPr>
    </w:p>
    <w:p w:rsidR="00B41587" w:rsidRDefault="00B41587"/>
    <w:sectPr w:rsidR="00B41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A4386"/>
    <w:multiLevelType w:val="hybridMultilevel"/>
    <w:tmpl w:val="7EF04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A1E3F"/>
    <w:multiLevelType w:val="hybridMultilevel"/>
    <w:tmpl w:val="81344790"/>
    <w:lvl w:ilvl="0" w:tplc="D486AF1E">
      <w:start w:val="1"/>
      <w:numFmt w:val="lowerLetter"/>
      <w:lvlText w:val="%1)"/>
      <w:lvlJc w:val="left"/>
      <w:pPr>
        <w:tabs>
          <w:tab w:val="num" w:pos="720"/>
        </w:tabs>
        <w:ind w:left="720" w:hanging="360"/>
      </w:pPr>
      <w:rPr>
        <w:rFonts w:ascii="Arial" w:eastAsia="Times New Roman" w:hAnsi="Arial" w:cs="Arial"/>
      </w:rPr>
    </w:lvl>
    <w:lvl w:ilvl="1" w:tplc="04090019">
      <w:start w:val="1"/>
      <w:numFmt w:val="lowerLetter"/>
      <w:pStyle w:val="Heading2"/>
      <w:lvlText w:val="%2."/>
      <w:lvlJc w:val="left"/>
      <w:pPr>
        <w:tabs>
          <w:tab w:val="num" w:pos="1530"/>
        </w:tabs>
        <w:ind w:left="153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7A7472"/>
    <w:multiLevelType w:val="hybridMultilevel"/>
    <w:tmpl w:val="4684B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28"/>
    <w:rsid w:val="00806128"/>
    <w:rsid w:val="00B4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41E7"/>
  <w15:chartTrackingRefBased/>
  <w15:docId w15:val="{1B5F57EE-E03A-458B-95B4-E0BB8AB5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2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06128"/>
    <w:pPr>
      <w:keepNext/>
      <w:widowControl w:val="0"/>
      <w:numPr>
        <w:ilvl w:val="1"/>
        <w:numId w:val="1"/>
      </w:numPr>
      <w:suppressAutoHyphens/>
      <w:jc w:val="center"/>
      <w:outlineLvl w:val="1"/>
    </w:pPr>
    <w:rPr>
      <w:rFonts w:ascii="Arial" w:eastAsia="Arial Unicode MS" w:hAnsi="Arial"/>
      <w:b/>
      <w:kern w:val="1"/>
      <w:sz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6128"/>
    <w:rPr>
      <w:rFonts w:ascii="Arial" w:eastAsia="Arial Unicode MS" w:hAnsi="Arial" w:cs="Times New Roman"/>
      <w:b/>
      <w:kern w:val="1"/>
      <w:sz w:val="28"/>
      <w:szCs w:val="24"/>
      <w:lang w:val="hr-HR"/>
    </w:rPr>
  </w:style>
  <w:style w:type="paragraph" w:customStyle="1" w:styleId="WW-Default">
    <w:name w:val="WW-Default"/>
    <w:rsid w:val="00806128"/>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styleId="NoSpacing">
    <w:name w:val="No Spacing"/>
    <w:uiPriority w:val="1"/>
    <w:qFormat/>
    <w:rsid w:val="00806128"/>
    <w:pPr>
      <w:widowControl w:val="0"/>
      <w:suppressAutoHyphens/>
      <w:spacing w:after="0" w:line="240" w:lineRule="auto"/>
    </w:pPr>
    <w:rPr>
      <w:rFonts w:ascii="Times New Roman" w:eastAsia="Arial Unicode MS" w:hAnsi="Times New Roman" w:cs="Times New Roman"/>
      <w:kern w:val="1"/>
      <w:sz w:val="24"/>
      <w:szCs w:val="24"/>
      <w:lang w:eastAsia="bs-Latn-BA"/>
    </w:rPr>
  </w:style>
  <w:style w:type="character" w:styleId="Hyperlink">
    <w:name w:val="Hyperlink"/>
    <w:uiPriority w:val="99"/>
    <w:rsid w:val="0080612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Adisa Memisevic</dc:creator>
  <cp:keywords/>
  <dc:description/>
  <cp:lastModifiedBy>Adisa Memisevic</cp:lastModifiedBy>
  <cp:revision>1</cp:revision>
  <dcterms:created xsi:type="dcterms:W3CDTF">2025-04-28T11:27:00Z</dcterms:created>
  <dcterms:modified xsi:type="dcterms:W3CDTF">2025-04-28T11:28:00Z</dcterms:modified>
</cp:coreProperties>
</file>